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ind w:left="-420" w:leftChars="-200" w:firstLine="361" w:firstLineChars="100"/>
        <w:jc w:val="left"/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附件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 xml:space="preserve">4            </w:t>
      </w:r>
    </w:p>
    <w:p>
      <w:pPr>
        <w:widowControl/>
        <w:spacing w:line="400" w:lineRule="exact"/>
        <w:ind w:left="-420" w:leftChars="-200" w:firstLine="361" w:firstLineChars="100"/>
        <w:jc w:val="center"/>
        <w:rPr>
          <w:rFonts w:ascii="宋体" w:hAnsi="宋体" w:cs="宋体"/>
          <w:b/>
          <w:bCs/>
          <w:kern w:val="0"/>
          <w:sz w:val="48"/>
          <w:szCs w:val="48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体检注意事项</w:t>
      </w:r>
      <w:bookmarkStart w:id="0" w:name="_GoBack"/>
      <w:bookmarkEnd w:id="0"/>
    </w:p>
    <w:p>
      <w:pPr>
        <w:spacing w:line="36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体检时间</w:t>
      </w:r>
      <w:r>
        <w:rPr>
          <w:rFonts w:hint="eastAsia" w:ascii="宋体" w:hAnsi="宋体" w:eastAsia="宋体" w:cs="宋体"/>
          <w:sz w:val="24"/>
          <w:szCs w:val="24"/>
        </w:rPr>
        <w:t>： 07:30~0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0来我院体检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请带好身份证。</w:t>
      </w:r>
    </w:p>
    <w:p>
      <w:pPr>
        <w:tabs>
          <w:tab w:val="left" w:pos="640"/>
        </w:tabs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1、体检前几日请保持正常清淡饮食，勿饮酒，避免剧烈运动。为了保证体检结果的准确，请您在体检前一晚吃清淡食物，不要吃得太油腻， 20:00 以后不要再进食。并保证充足的睡眠。检查日早晨不要进食任何食物。</w:t>
      </w:r>
    </w:p>
    <w:p>
      <w:pPr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2、需空腹的项目：抽血、肝胆脾胰B超、碳14呼气试验、上腹部CT、胃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肠</w:t>
      </w:r>
      <w:r>
        <w:rPr>
          <w:rFonts w:hint="eastAsia" w:ascii="宋体" w:hAnsi="宋体" w:eastAsia="宋体" w:cs="宋体"/>
          <w:sz w:val="24"/>
          <w:szCs w:val="24"/>
        </w:rPr>
        <w:t>镜等。</w:t>
      </w:r>
    </w:p>
    <w:p>
      <w:pPr>
        <w:tabs>
          <w:tab w:val="left" w:pos="420"/>
        </w:tabs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3、为方便体检和医生观察，建议体检当日不要化妆，不要穿戴太复杂的服装，不要佩戴金属饰物，体检时保管好个人物品。</w:t>
      </w:r>
    </w:p>
    <w:p>
      <w:pPr>
        <w:tabs>
          <w:tab w:val="left" w:pos="420"/>
        </w:tabs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4、糖尿病、高血压、心脏病、哮喘等慢性病患者，请携带平时服用的药物， 体检当日不要停药。</w:t>
      </w:r>
    </w:p>
    <w:p>
      <w:pPr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5、拟在半年内怀孕的夫妇，请勿做X线检查。</w:t>
      </w:r>
    </w:p>
    <w:p>
      <w:pPr>
        <w:tabs>
          <w:tab w:val="left" w:pos="420"/>
        </w:tabs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6、请务必配合医生，按预定项目逐科、逐项检查，不要漏检，以免影响最后健康总结。</w:t>
      </w:r>
    </w:p>
    <w:p>
      <w:pPr>
        <w:tabs>
          <w:tab w:val="left" w:pos="420"/>
        </w:tabs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7、一次健康体检未发现异常并不代表完全没有潜在疾病，若出现症状，还应及时就医。</w:t>
      </w:r>
    </w:p>
    <w:p>
      <w:pPr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8、乘H3、H4、306、78、269路等公交到夏城路滆湖路下车即到武进医院南院，也可自行开车来，停车免费，武进南院在夏城路与滆湖东路十字口，体检中心在门诊二楼。</w:t>
      </w:r>
    </w:p>
    <w:p>
      <w:pPr>
        <w:tabs>
          <w:tab w:val="left" w:pos="420"/>
        </w:tabs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9、您在体检过程中如遇到问题，请及时与体检中心负责人或您单位负责人联系，以便及时解决有关问题。</w:t>
      </w:r>
    </w:p>
    <w:p>
      <w:pPr>
        <w:tabs>
          <w:tab w:val="left" w:pos="840"/>
        </w:tabs>
        <w:snapToGrid w:val="0"/>
        <w:spacing w:line="360" w:lineRule="auto"/>
        <w:ind w:left="434" w:leftChars="200" w:hanging="14" w:hangingChars="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、体检结束前，请自己检查一下体检项目是否全部进行，确认无遗漏后再将导检单交体检中心服务台，若自愿放弃某检查项目或需要增加项目，请您告诉我们，以便我们及时掌握有关体检资料，为您书写体检结论。 </w:t>
      </w:r>
    </w:p>
    <w:p>
      <w:pPr>
        <w:snapToGrid w:val="0"/>
        <w:spacing w:line="360" w:lineRule="auto"/>
        <w:ind w:firstLine="472" w:firstLineChars="196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女士特别注意！</w:t>
      </w:r>
    </w:p>
    <w:p>
      <w:pPr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1、怀孕或可能已经怀孕者，请预先告知医护人员，勿做Χ光检查、碳14呼气试验、阴超及妇检检查。</w:t>
      </w:r>
    </w:p>
    <w:p>
      <w:pPr>
        <w:snapToGrid w:val="0"/>
        <w:spacing w:line="360" w:lineRule="auto"/>
        <w:ind w:left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2、未婚女性禁止做妇科检查和阴超检查。月经期间，请勿行妇科检查，待经期结束后3-5天再联系体检中心进行补检。</w:t>
      </w:r>
    </w:p>
    <w:p>
      <w:pPr>
        <w:snapToGrid w:val="0"/>
        <w:spacing w:line="360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3、做普通子宫附件B超的女性，为保证膀胱充盈，尽量保留小便。 </w:t>
      </w:r>
    </w:p>
    <w:sectPr>
      <w:pgSz w:w="11906" w:h="16838"/>
      <w:pgMar w:top="520" w:right="886" w:bottom="358" w:left="9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NiMTViNWRkZTk0MDNhZDU2MDc0Mzc0OTA3NDRmNWEifQ=="/>
  </w:docVars>
  <w:rsids>
    <w:rsidRoot w:val="00C16D6F"/>
    <w:rsid w:val="000349D4"/>
    <w:rsid w:val="00035B81"/>
    <w:rsid w:val="00063B73"/>
    <w:rsid w:val="00076228"/>
    <w:rsid w:val="000776FF"/>
    <w:rsid w:val="00092B28"/>
    <w:rsid w:val="000A103F"/>
    <w:rsid w:val="000D4D1B"/>
    <w:rsid w:val="000F7550"/>
    <w:rsid w:val="0014681F"/>
    <w:rsid w:val="00152A11"/>
    <w:rsid w:val="0016315F"/>
    <w:rsid w:val="0018394D"/>
    <w:rsid w:val="001B270E"/>
    <w:rsid w:val="001B3F95"/>
    <w:rsid w:val="001D4E19"/>
    <w:rsid w:val="001D5053"/>
    <w:rsid w:val="00243F29"/>
    <w:rsid w:val="0025282E"/>
    <w:rsid w:val="002737EF"/>
    <w:rsid w:val="002D0565"/>
    <w:rsid w:val="002D5222"/>
    <w:rsid w:val="00320196"/>
    <w:rsid w:val="0033658E"/>
    <w:rsid w:val="00343245"/>
    <w:rsid w:val="00345E9D"/>
    <w:rsid w:val="0034659C"/>
    <w:rsid w:val="0037437D"/>
    <w:rsid w:val="00381015"/>
    <w:rsid w:val="003D4719"/>
    <w:rsid w:val="003D525E"/>
    <w:rsid w:val="00471C98"/>
    <w:rsid w:val="00496D00"/>
    <w:rsid w:val="004C1475"/>
    <w:rsid w:val="005066A1"/>
    <w:rsid w:val="00560614"/>
    <w:rsid w:val="00562D03"/>
    <w:rsid w:val="00583851"/>
    <w:rsid w:val="005923A0"/>
    <w:rsid w:val="005A3D32"/>
    <w:rsid w:val="005B58EB"/>
    <w:rsid w:val="005C1300"/>
    <w:rsid w:val="005C3994"/>
    <w:rsid w:val="005D0B39"/>
    <w:rsid w:val="005D275C"/>
    <w:rsid w:val="0069678D"/>
    <w:rsid w:val="006A5816"/>
    <w:rsid w:val="00702E6A"/>
    <w:rsid w:val="0074785F"/>
    <w:rsid w:val="0078548E"/>
    <w:rsid w:val="00795693"/>
    <w:rsid w:val="007D6490"/>
    <w:rsid w:val="007E7D52"/>
    <w:rsid w:val="00843819"/>
    <w:rsid w:val="00890A3D"/>
    <w:rsid w:val="00894F1A"/>
    <w:rsid w:val="008A73F2"/>
    <w:rsid w:val="008D2444"/>
    <w:rsid w:val="00966C75"/>
    <w:rsid w:val="00984250"/>
    <w:rsid w:val="009B4B8B"/>
    <w:rsid w:val="009E162B"/>
    <w:rsid w:val="00AD387D"/>
    <w:rsid w:val="00B467DE"/>
    <w:rsid w:val="00B9796C"/>
    <w:rsid w:val="00BD492C"/>
    <w:rsid w:val="00C16D6F"/>
    <w:rsid w:val="00CB5034"/>
    <w:rsid w:val="00CC600B"/>
    <w:rsid w:val="00D346D1"/>
    <w:rsid w:val="00D53017"/>
    <w:rsid w:val="00D7663E"/>
    <w:rsid w:val="00DD74BC"/>
    <w:rsid w:val="00E77E24"/>
    <w:rsid w:val="00E920A5"/>
    <w:rsid w:val="00F008FE"/>
    <w:rsid w:val="00F6480C"/>
    <w:rsid w:val="00F724A3"/>
    <w:rsid w:val="00F90018"/>
    <w:rsid w:val="00FA4672"/>
    <w:rsid w:val="00FA606A"/>
    <w:rsid w:val="00FB0E91"/>
    <w:rsid w:val="02F44907"/>
    <w:rsid w:val="090A4416"/>
    <w:rsid w:val="0AB0768F"/>
    <w:rsid w:val="0B5A20A6"/>
    <w:rsid w:val="103126C7"/>
    <w:rsid w:val="13D656DA"/>
    <w:rsid w:val="15743F05"/>
    <w:rsid w:val="3FE30084"/>
    <w:rsid w:val="67F02F89"/>
    <w:rsid w:val="797B43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702</Words>
  <Characters>730</Characters>
  <Lines>5</Lines>
  <Paragraphs>1</Paragraphs>
  <TotalTime>12</TotalTime>
  <ScaleCrop>false</ScaleCrop>
  <LinksUpToDate>false</LinksUpToDate>
  <CharactersWithSpaces>736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2017-10-10T06:59:00Z</dcterms:created>
  <dc:creator>Sky123.Org</dc:creator>
  <cp:lastModifiedBy>Administrator</cp:lastModifiedBy>
  <dcterms:modified xsi:type="dcterms:W3CDTF">2024-03-28T00:16:02Z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99851D7F43D044688F2C2979250B1AEE</vt:lpwstr>
  </property>
</Properties>
</file>